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F36AF" w14:textId="1BFCA5CA" w:rsidR="00834DB0" w:rsidRDefault="00834DB0">
      <w:pPr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      SPECIAL GENERAL MEETING</w:t>
      </w:r>
    </w:p>
    <w:p w14:paraId="4670F240" w14:textId="3CFB1753" w:rsidR="00834DB0" w:rsidRDefault="00834DB0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TO BE HELD AT THE CLUBHOUSE</w:t>
      </w:r>
    </w:p>
    <w:p w14:paraId="07BAA824" w14:textId="2AEBD65A" w:rsidR="00834DB0" w:rsidRDefault="00834DB0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TUESDAY 7</w:t>
      </w:r>
      <w:r w:rsidRPr="00834DB0">
        <w:rPr>
          <w:rFonts w:ascii="Arial Black" w:hAnsi="Arial Black"/>
          <w:sz w:val="32"/>
          <w:szCs w:val="32"/>
          <w:vertAlign w:val="superscript"/>
        </w:rPr>
        <w:t>TH</w:t>
      </w:r>
      <w:r>
        <w:rPr>
          <w:rFonts w:ascii="Arial Black" w:hAnsi="Arial Black"/>
          <w:sz w:val="32"/>
          <w:szCs w:val="32"/>
        </w:rPr>
        <w:t xml:space="preserve"> SEPTEMBER2021</w:t>
      </w:r>
    </w:p>
    <w:p w14:paraId="348AF298" w14:textId="2E936F6B" w:rsidR="00834DB0" w:rsidRDefault="00834DB0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COMMENCING 8-30 P.M.</w:t>
      </w:r>
    </w:p>
    <w:p w14:paraId="6926375B" w14:textId="12DAAE9E" w:rsidR="00834DB0" w:rsidRDefault="00834DB0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IN ADDITION TO THE NORMAL BUSINESS THE FOLLOWING COMMITTEE POSITIONS WILL BE OPEN FOR NOMINATION:</w:t>
      </w:r>
    </w:p>
    <w:p w14:paraId="6A69A94E" w14:textId="40323BE5" w:rsidR="00834DB0" w:rsidRDefault="00834DB0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                                    </w:t>
      </w:r>
      <w:r w:rsidR="00217A60">
        <w:rPr>
          <w:rFonts w:ascii="Arial Black" w:hAnsi="Arial Black"/>
          <w:sz w:val="32"/>
          <w:szCs w:val="32"/>
        </w:rPr>
        <w:t xml:space="preserve">  </w:t>
      </w:r>
      <w:r>
        <w:rPr>
          <w:rFonts w:ascii="Arial Black" w:hAnsi="Arial Black"/>
          <w:sz w:val="32"/>
          <w:szCs w:val="32"/>
        </w:rPr>
        <w:t xml:space="preserve"> </w:t>
      </w:r>
      <w:r w:rsidR="00611515">
        <w:rPr>
          <w:rFonts w:ascii="Arial Black" w:hAnsi="Arial Black"/>
          <w:sz w:val="32"/>
          <w:szCs w:val="32"/>
        </w:rPr>
        <w:t xml:space="preserve">   </w:t>
      </w:r>
      <w:r>
        <w:rPr>
          <w:rFonts w:ascii="Arial Black" w:hAnsi="Arial Black"/>
          <w:sz w:val="32"/>
          <w:szCs w:val="32"/>
        </w:rPr>
        <w:t>Present holder.</w:t>
      </w:r>
    </w:p>
    <w:p w14:paraId="2BF2AE77" w14:textId="4067E5C4" w:rsidR="00217A60" w:rsidRDefault="00217A60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28"/>
          <w:szCs w:val="28"/>
        </w:rPr>
        <w:t xml:space="preserve">Honorary Treasurer                            </w:t>
      </w:r>
      <w:r w:rsidR="00834DB0">
        <w:rPr>
          <w:rFonts w:ascii="Arial Black" w:hAnsi="Arial Black"/>
          <w:color w:val="FF0000"/>
          <w:sz w:val="32"/>
          <w:szCs w:val="32"/>
        </w:rPr>
        <w:t xml:space="preserve"> </w:t>
      </w:r>
      <w:r w:rsidR="00611515">
        <w:rPr>
          <w:rFonts w:ascii="Arial Black" w:hAnsi="Arial Black"/>
          <w:color w:val="FF0000"/>
          <w:sz w:val="32"/>
          <w:szCs w:val="32"/>
        </w:rPr>
        <w:t xml:space="preserve">     </w:t>
      </w:r>
      <w:r>
        <w:rPr>
          <w:rFonts w:ascii="Arial Black" w:hAnsi="Arial Black"/>
          <w:color w:val="FF0000"/>
          <w:sz w:val="32"/>
          <w:szCs w:val="32"/>
        </w:rPr>
        <w:t>Mrs. J. Newell</w:t>
      </w:r>
    </w:p>
    <w:p w14:paraId="4355E904" w14:textId="3D8A4736" w:rsidR="00611515" w:rsidRDefault="00217A60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>Cross Country &amp; Road Rep</w:t>
      </w:r>
      <w:r w:rsidR="00611515">
        <w:rPr>
          <w:rFonts w:ascii="Arial Black" w:hAnsi="Arial Black"/>
          <w:color w:val="FF0000"/>
          <w:sz w:val="32"/>
          <w:szCs w:val="32"/>
        </w:rPr>
        <w:t xml:space="preserve">.       </w:t>
      </w:r>
      <w:r>
        <w:rPr>
          <w:rFonts w:ascii="Arial Black" w:hAnsi="Arial Black"/>
          <w:color w:val="FF0000"/>
          <w:sz w:val="32"/>
          <w:szCs w:val="32"/>
        </w:rPr>
        <w:t xml:space="preserve">  </w:t>
      </w:r>
      <w:r w:rsidR="00611515">
        <w:rPr>
          <w:rFonts w:ascii="Arial Black" w:hAnsi="Arial Black"/>
          <w:color w:val="FF0000"/>
          <w:sz w:val="32"/>
          <w:szCs w:val="32"/>
        </w:rPr>
        <w:t xml:space="preserve">    </w:t>
      </w:r>
      <w:r>
        <w:rPr>
          <w:rFonts w:ascii="Arial Black" w:hAnsi="Arial Black"/>
          <w:color w:val="FF0000"/>
          <w:sz w:val="32"/>
          <w:szCs w:val="32"/>
        </w:rPr>
        <w:t>Mr. G. Matthews</w:t>
      </w:r>
    </w:p>
    <w:p w14:paraId="0F64BFDF" w14:textId="21AADF87" w:rsidR="00611515" w:rsidRDefault="00611515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>Trustee/Life Member                        Mr. M. McGann</w:t>
      </w:r>
    </w:p>
    <w:p w14:paraId="27A01899" w14:textId="271C8EED" w:rsidR="00611515" w:rsidRDefault="00611515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>Coaching Co-ordinator                    Miss H. Simpson</w:t>
      </w:r>
    </w:p>
    <w:p w14:paraId="6DCF8E98" w14:textId="42BF2C07" w:rsidR="00834DB0" w:rsidRDefault="00611515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 xml:space="preserve">Three General Committee Members </w:t>
      </w:r>
      <w:proofErr w:type="spellStart"/>
      <w:r>
        <w:rPr>
          <w:rFonts w:ascii="Arial Black" w:hAnsi="Arial Black"/>
          <w:color w:val="FF0000"/>
          <w:sz w:val="32"/>
          <w:szCs w:val="32"/>
        </w:rPr>
        <w:t>MrsB.McManus</w:t>
      </w:r>
      <w:proofErr w:type="spellEnd"/>
    </w:p>
    <w:p w14:paraId="3B08E6CE" w14:textId="5453A2C3" w:rsidR="00611515" w:rsidRDefault="00611515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 xml:space="preserve">                                                            Ms. M. Kay</w:t>
      </w:r>
    </w:p>
    <w:p w14:paraId="2797F7EC" w14:textId="441A9532" w:rsidR="00611515" w:rsidRDefault="00611515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 xml:space="preserve">                                                             Mr. D. Rankin</w:t>
      </w:r>
    </w:p>
    <w:p w14:paraId="4ADA721C" w14:textId="5F592E91" w:rsidR="00611515" w:rsidRDefault="00611515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 xml:space="preserve">Welfare Officers                             Miss G. </w:t>
      </w:r>
      <w:proofErr w:type="spellStart"/>
      <w:r>
        <w:rPr>
          <w:rFonts w:ascii="Arial Black" w:hAnsi="Arial Black"/>
          <w:color w:val="FF0000"/>
          <w:sz w:val="32"/>
          <w:szCs w:val="32"/>
        </w:rPr>
        <w:t>Guarnieri</w:t>
      </w:r>
      <w:proofErr w:type="spellEnd"/>
    </w:p>
    <w:p w14:paraId="7B5C48B7" w14:textId="531825C3" w:rsidR="00AA3498" w:rsidRDefault="00AA3498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 xml:space="preserve">                                                        Mr. S. </w:t>
      </w:r>
      <w:proofErr w:type="spellStart"/>
      <w:r>
        <w:rPr>
          <w:rFonts w:ascii="Arial Black" w:hAnsi="Arial Black"/>
          <w:color w:val="FF0000"/>
          <w:sz w:val="32"/>
          <w:szCs w:val="32"/>
        </w:rPr>
        <w:t>McBurnie</w:t>
      </w:r>
      <w:proofErr w:type="spellEnd"/>
    </w:p>
    <w:p w14:paraId="606D79F0" w14:textId="4A355D3A" w:rsidR="00AA3498" w:rsidRDefault="00AA3498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The new holders will be in office for two years.</w:t>
      </w:r>
    </w:p>
    <w:p w14:paraId="7C465481" w14:textId="061B830F" w:rsidR="00AA3498" w:rsidRDefault="00AA3498">
      <w:pPr>
        <w:rPr>
          <w:rFonts w:ascii="Arial Black" w:hAnsi="Arial Black"/>
          <w:color w:val="0070C0"/>
          <w:sz w:val="32"/>
          <w:szCs w:val="32"/>
        </w:rPr>
      </w:pPr>
      <w:r>
        <w:rPr>
          <w:rFonts w:ascii="Arial Black" w:hAnsi="Arial Black"/>
          <w:color w:val="0070C0"/>
          <w:sz w:val="32"/>
          <w:szCs w:val="32"/>
        </w:rPr>
        <w:t xml:space="preserve">Nominations, properly seconded, to be handed </w:t>
      </w:r>
      <w:proofErr w:type="gramStart"/>
      <w:r>
        <w:rPr>
          <w:rFonts w:ascii="Arial Black" w:hAnsi="Arial Black"/>
          <w:color w:val="0070C0"/>
          <w:sz w:val="32"/>
          <w:szCs w:val="32"/>
        </w:rPr>
        <w:t>to  the</w:t>
      </w:r>
      <w:proofErr w:type="gramEnd"/>
      <w:r>
        <w:rPr>
          <w:rFonts w:ascii="Arial Black" w:hAnsi="Arial Black"/>
          <w:color w:val="0070C0"/>
          <w:sz w:val="32"/>
          <w:szCs w:val="32"/>
        </w:rPr>
        <w:t xml:space="preserve"> secretary before commencement of the meeting.</w:t>
      </w:r>
    </w:p>
    <w:p w14:paraId="2BCB3284" w14:textId="0E9BA5A3" w:rsidR="00AA3498" w:rsidRDefault="00AA3498">
      <w:pPr>
        <w:rPr>
          <w:rFonts w:ascii="Arial Black" w:hAnsi="Arial Black"/>
          <w:color w:val="FF0000"/>
          <w:sz w:val="32"/>
          <w:szCs w:val="32"/>
        </w:rPr>
      </w:pPr>
    </w:p>
    <w:p w14:paraId="042E24CD" w14:textId="794683FE" w:rsidR="00AA3498" w:rsidRDefault="00AA3498">
      <w:pPr>
        <w:rPr>
          <w:rFonts w:ascii="Arial Black" w:hAnsi="Arial Black"/>
          <w:color w:val="FF0000"/>
          <w:sz w:val="32"/>
          <w:szCs w:val="32"/>
        </w:rPr>
      </w:pPr>
    </w:p>
    <w:p w14:paraId="214297F8" w14:textId="73440B0D" w:rsidR="00AA3498" w:rsidRPr="00AA3498" w:rsidRDefault="00AA3498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Amendments to rules.</w:t>
      </w:r>
    </w:p>
    <w:p w14:paraId="3D3144D0" w14:textId="5460FA5F" w:rsidR="00834DB0" w:rsidRDefault="00201B9A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                    </w:t>
      </w:r>
      <w:r>
        <w:rPr>
          <w:rFonts w:ascii="Arial Black" w:hAnsi="Arial Black"/>
          <w:color w:val="FF0000"/>
          <w:sz w:val="32"/>
          <w:szCs w:val="32"/>
        </w:rPr>
        <w:t>Propositions, duly seconded, to be in the hands of the secretary at least</w:t>
      </w:r>
      <w:r>
        <w:rPr>
          <w:rFonts w:ascii="Arial Black" w:hAnsi="Arial Black"/>
          <w:sz w:val="32"/>
          <w:szCs w:val="32"/>
        </w:rPr>
        <w:t xml:space="preserve"> fifteen days</w:t>
      </w:r>
      <w:r>
        <w:rPr>
          <w:rFonts w:ascii="Arial Black" w:hAnsi="Arial Black"/>
          <w:color w:val="FF0000"/>
          <w:sz w:val="32"/>
          <w:szCs w:val="32"/>
        </w:rPr>
        <w:t xml:space="preserve"> before the meeting.</w:t>
      </w:r>
    </w:p>
    <w:p w14:paraId="2771E595" w14:textId="404896C5" w:rsidR="00201B9A" w:rsidRDefault="00201B9A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 xml:space="preserve">                    PLEASE NOTE.</w:t>
      </w:r>
      <w:bookmarkStart w:id="0" w:name="_GoBack"/>
      <w:bookmarkEnd w:id="0"/>
    </w:p>
    <w:p w14:paraId="3BCCE619" w14:textId="7FC76A4A" w:rsidR="00201B9A" w:rsidRDefault="00201B9A">
      <w:pPr>
        <w:rPr>
          <w:rFonts w:ascii="Arial Black" w:hAnsi="Arial Black"/>
          <w:color w:val="0070C0"/>
          <w:sz w:val="32"/>
          <w:szCs w:val="32"/>
        </w:rPr>
      </w:pPr>
      <w:r>
        <w:rPr>
          <w:rFonts w:ascii="Arial Black" w:hAnsi="Arial Black"/>
          <w:color w:val="0070C0"/>
          <w:sz w:val="32"/>
          <w:szCs w:val="32"/>
        </w:rPr>
        <w:t>Items for the agenda must be sent to th</w:t>
      </w:r>
      <w:r w:rsidR="00234DD3">
        <w:rPr>
          <w:rFonts w:ascii="Arial Black" w:hAnsi="Arial Black"/>
          <w:color w:val="0070C0"/>
          <w:sz w:val="32"/>
          <w:szCs w:val="32"/>
        </w:rPr>
        <w:t xml:space="preserve">e </w:t>
      </w:r>
      <w:r>
        <w:rPr>
          <w:rFonts w:ascii="Arial Black" w:hAnsi="Arial Black"/>
          <w:color w:val="0070C0"/>
          <w:sz w:val="32"/>
          <w:szCs w:val="32"/>
        </w:rPr>
        <w:t>secretary at least</w:t>
      </w:r>
      <w:r>
        <w:rPr>
          <w:rFonts w:ascii="Arial Black" w:hAnsi="Arial Black"/>
          <w:sz w:val="32"/>
          <w:szCs w:val="32"/>
        </w:rPr>
        <w:t xml:space="preserve"> seven days </w:t>
      </w:r>
      <w:r>
        <w:rPr>
          <w:rFonts w:ascii="Arial Black" w:hAnsi="Arial Black"/>
          <w:color w:val="0070C0"/>
          <w:sz w:val="32"/>
          <w:szCs w:val="32"/>
        </w:rPr>
        <w:t>before the meeting.</w:t>
      </w:r>
    </w:p>
    <w:p w14:paraId="4E16B8A2" w14:textId="7A971AB1" w:rsidR="00201B9A" w:rsidRDefault="00201B9A">
      <w:pPr>
        <w:rPr>
          <w:rFonts w:ascii="Arial Black" w:hAnsi="Arial Black"/>
          <w:color w:val="0070C0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Club Rule 5.</w:t>
      </w:r>
    </w:p>
    <w:p w14:paraId="11E7F2D0" w14:textId="42274E6A" w:rsidR="00201B9A" w:rsidRDefault="00201B9A">
      <w:pPr>
        <w:rPr>
          <w:rFonts w:ascii="Arial Black" w:hAnsi="Arial Black"/>
          <w:color w:val="0070C0"/>
          <w:sz w:val="32"/>
          <w:szCs w:val="32"/>
        </w:rPr>
      </w:pPr>
      <w:r>
        <w:rPr>
          <w:rFonts w:ascii="Arial Black" w:hAnsi="Arial Black"/>
          <w:color w:val="0070C0"/>
          <w:sz w:val="32"/>
          <w:szCs w:val="32"/>
        </w:rPr>
        <w:t xml:space="preserve">                    No member shall be eligible for election to any office within the club until he or she has been a first claim member for one year.</w:t>
      </w:r>
    </w:p>
    <w:p w14:paraId="78F82081" w14:textId="3AEEE858" w:rsidR="00201B9A" w:rsidRDefault="00201B9A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Club Rule 9.</w:t>
      </w:r>
    </w:p>
    <w:p w14:paraId="7A544717" w14:textId="20BB7158" w:rsidR="00201B9A" w:rsidRDefault="00201B9A">
      <w:pPr>
        <w:rPr>
          <w:rFonts w:ascii="Arial Black" w:hAnsi="Arial Black"/>
          <w:color w:val="0070C0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   </w:t>
      </w:r>
      <w:r w:rsidRPr="00965396">
        <w:rPr>
          <w:rFonts w:ascii="Arial Black" w:hAnsi="Arial Black"/>
          <w:color w:val="0070C0"/>
          <w:sz w:val="32"/>
          <w:szCs w:val="32"/>
        </w:rPr>
        <w:t xml:space="preserve">All members over sixteen years of age have voting rights </w:t>
      </w:r>
      <w:r w:rsidR="00965396" w:rsidRPr="00965396">
        <w:rPr>
          <w:rFonts w:ascii="Arial Black" w:hAnsi="Arial Black"/>
          <w:color w:val="0070C0"/>
          <w:sz w:val="32"/>
          <w:szCs w:val="32"/>
        </w:rPr>
        <w:t>provided that they are fully paid up members to the end of the previous year.</w:t>
      </w:r>
    </w:p>
    <w:p w14:paraId="51F7F11E" w14:textId="77E6E765" w:rsidR="00965396" w:rsidRDefault="00965396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NON COMMITTEE POSTS.</w:t>
      </w:r>
    </w:p>
    <w:p w14:paraId="6417525E" w14:textId="77777777" w:rsidR="00965396" w:rsidRDefault="00965396">
      <w:pPr>
        <w:rPr>
          <w:rFonts w:ascii="Arial Black" w:hAnsi="Arial Black"/>
          <w:color w:val="0070C0"/>
          <w:sz w:val="32"/>
          <w:szCs w:val="32"/>
        </w:rPr>
      </w:pPr>
      <w:r>
        <w:rPr>
          <w:rFonts w:ascii="Arial Black" w:hAnsi="Arial Black"/>
          <w:color w:val="0070C0"/>
          <w:sz w:val="32"/>
          <w:szCs w:val="32"/>
        </w:rPr>
        <w:t xml:space="preserve">                                         The following positions will be open for nomination:</w:t>
      </w:r>
    </w:p>
    <w:p w14:paraId="1ABA623C" w14:textId="77777777" w:rsidR="00965396" w:rsidRDefault="00965396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>Trustee (3yrs.)                          Mr. F. Day</w:t>
      </w:r>
    </w:p>
    <w:p w14:paraId="43FF932C" w14:textId="77777777" w:rsidR="00965396" w:rsidRDefault="00965396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 xml:space="preserve">Auditor (2yrs.)                          </w:t>
      </w:r>
      <w:r>
        <w:rPr>
          <w:rFonts w:ascii="Arial Black" w:hAnsi="Arial Black"/>
          <w:color w:val="0070C0"/>
          <w:sz w:val="32"/>
          <w:szCs w:val="32"/>
        </w:rPr>
        <w:t xml:space="preserve"> </w:t>
      </w:r>
      <w:r>
        <w:rPr>
          <w:rFonts w:ascii="Arial Black" w:hAnsi="Arial Black"/>
          <w:color w:val="FF0000"/>
          <w:sz w:val="32"/>
          <w:szCs w:val="32"/>
        </w:rPr>
        <w:t>Mrs. A. Mason</w:t>
      </w:r>
    </w:p>
    <w:p w14:paraId="6E99F501" w14:textId="77777777" w:rsidR="00965396" w:rsidRDefault="00965396">
      <w:pPr>
        <w:rPr>
          <w:rFonts w:ascii="Arial Black" w:hAnsi="Arial Black"/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>Membership Secretary              Mrs. J. Newell</w:t>
      </w:r>
    </w:p>
    <w:p w14:paraId="7047F2C4" w14:textId="1DD0ADF4" w:rsidR="00965396" w:rsidRPr="00965396" w:rsidRDefault="00965396">
      <w:pPr>
        <w:rPr>
          <w:rFonts w:ascii="Arial Black" w:hAnsi="Arial Black"/>
          <w:color w:val="0070C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t xml:space="preserve">                     </w:t>
      </w:r>
      <w:r>
        <w:rPr>
          <w:rFonts w:ascii="Arial Black" w:hAnsi="Arial Black"/>
          <w:sz w:val="32"/>
          <w:szCs w:val="32"/>
        </w:rPr>
        <w:t>J. Murphy (Hon. Secretary).</w:t>
      </w:r>
      <w:r>
        <w:rPr>
          <w:rFonts w:ascii="Arial Black" w:hAnsi="Arial Black"/>
          <w:color w:val="0070C0"/>
          <w:sz w:val="32"/>
          <w:szCs w:val="32"/>
        </w:rPr>
        <w:t xml:space="preserve">  </w:t>
      </w:r>
    </w:p>
    <w:sectPr w:rsidR="00965396" w:rsidRPr="009653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B0"/>
    <w:rsid w:val="000220C7"/>
    <w:rsid w:val="00201B9A"/>
    <w:rsid w:val="00217A60"/>
    <w:rsid w:val="00234DD3"/>
    <w:rsid w:val="00611515"/>
    <w:rsid w:val="00834DB0"/>
    <w:rsid w:val="00965396"/>
    <w:rsid w:val="009E701F"/>
    <w:rsid w:val="00AA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6FF9E"/>
  <w15:chartTrackingRefBased/>
  <w15:docId w15:val="{604CC948-89D7-487C-9DC8-4C6CC078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Taberner</dc:creator>
  <cp:keywords/>
  <dc:description/>
  <cp:lastModifiedBy>gavin browne</cp:lastModifiedBy>
  <cp:revision>2</cp:revision>
  <cp:lastPrinted>2021-08-11T21:12:00Z</cp:lastPrinted>
  <dcterms:created xsi:type="dcterms:W3CDTF">2021-08-13T18:25:00Z</dcterms:created>
  <dcterms:modified xsi:type="dcterms:W3CDTF">2021-08-13T18:25:00Z</dcterms:modified>
</cp:coreProperties>
</file>